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43B49" w14:textId="77E9D465" w:rsidR="00FA27E3" w:rsidRPr="00FC1B74" w:rsidRDefault="000955D8" w:rsidP="000955D8">
      <w:pPr>
        <w:ind w:left="567"/>
        <w:jc w:val="center"/>
        <w:rPr>
          <w:rFonts w:cstheme="minorHAnsi"/>
          <w:b/>
          <w:color w:val="C00000"/>
          <w:sz w:val="40"/>
          <w:szCs w:val="40"/>
        </w:rPr>
      </w:pPr>
      <w:r w:rsidRPr="00FC1B74">
        <w:rPr>
          <w:rFonts w:cstheme="minorHAnsi"/>
          <w:b/>
          <w:color w:val="C00000"/>
          <w:sz w:val="40"/>
          <w:szCs w:val="40"/>
        </w:rPr>
        <w:t>BİLGİ GÜVENLİĞİ POLİTİKASI</w:t>
      </w:r>
    </w:p>
    <w:p w14:paraId="33F3BA77" w14:textId="77F5509A" w:rsidR="000955D8" w:rsidRDefault="000955D8" w:rsidP="000955D8">
      <w:pPr>
        <w:ind w:left="567"/>
        <w:jc w:val="both"/>
        <w:rPr>
          <w:rFonts w:cstheme="minorHAnsi"/>
        </w:rPr>
      </w:pP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Pr="000955D8">
        <w:rPr>
          <w:rFonts w:cstheme="minorHAnsi"/>
        </w:rPr>
        <w:t xml:space="preserve"> Bilgi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 Politikas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 amac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, otomotiv sekt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rlerine hizmet veren</w:t>
      </w:r>
      <w:r>
        <w:rPr>
          <w:rFonts w:cstheme="minorHAnsi"/>
        </w:rPr>
        <w:t xml:space="preserve"> KOTA </w:t>
      </w:r>
      <w:proofErr w:type="spellStart"/>
      <w:r>
        <w:rPr>
          <w:rFonts w:cstheme="minorHAnsi"/>
        </w:rPr>
        <w:t>Fabrics</w:t>
      </w:r>
      <w:r w:rsidR="00CA1732">
        <w:rPr>
          <w:rFonts w:cstheme="minorHAnsi"/>
        </w:rPr>
        <w:t>’in</w:t>
      </w:r>
      <w:proofErr w:type="spellEnd"/>
      <w:r w:rsidRPr="000955D8">
        <w:rPr>
          <w:rFonts w:cstheme="minorHAnsi"/>
        </w:rPr>
        <w:t xml:space="preserve"> 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retim s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re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leri ba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 xml:space="preserve">ta olmak 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zere, 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m 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 xml:space="preserve"> s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re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lerinin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s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reklili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ini ve faaliyetlerine ili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kin bilgilerin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ini sa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lamak, bilgiye y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nelik potansiyel tehditlerin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etkisini azaltarak bilgi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 ihlallerini engellemek ve hasar riskini minimum seviyede tutmakt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r.</w:t>
      </w:r>
    </w:p>
    <w:p w14:paraId="69C10828" w14:textId="2F6AEC30" w:rsidR="000955D8" w:rsidRPr="000955D8" w:rsidRDefault="000955D8" w:rsidP="000955D8">
      <w:pPr>
        <w:ind w:left="567"/>
        <w:jc w:val="both"/>
        <w:rPr>
          <w:rFonts w:cstheme="minorHAnsi"/>
        </w:rPr>
      </w:pPr>
      <w:r w:rsidRPr="000955D8">
        <w:rPr>
          <w:rFonts w:cstheme="minorHAnsi"/>
        </w:rPr>
        <w:t>Bilgi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 Y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netim Sistemi</w:t>
      </w:r>
      <w:r w:rsidRPr="000955D8">
        <w:rPr>
          <w:rFonts w:cstheme="minorHAnsi" w:hint="eastAsia"/>
        </w:rPr>
        <w:t>’</w:t>
      </w:r>
      <w:r w:rsidRPr="000955D8">
        <w:rPr>
          <w:rFonts w:cstheme="minorHAnsi"/>
        </w:rPr>
        <w:t>nin ISO/IEC 27001 standard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na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uyumlu olmas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, </w:t>
      </w: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Pr="000955D8">
        <w:rPr>
          <w:rFonts w:cstheme="minorHAnsi"/>
        </w:rPr>
        <w:t xml:space="preserve"> b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nyesindeki 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m bilgi varl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klar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kapsamaktad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r.</w:t>
      </w:r>
    </w:p>
    <w:p w14:paraId="41BCBFB3" w14:textId="6677B491" w:rsidR="000955D8" w:rsidRPr="000955D8" w:rsidRDefault="000955D8" w:rsidP="000955D8">
      <w:pPr>
        <w:ind w:left="567"/>
        <w:jc w:val="both"/>
        <w:rPr>
          <w:rFonts w:cstheme="minorHAnsi"/>
        </w:rPr>
      </w:pPr>
      <w:r w:rsidRPr="000955D8">
        <w:rPr>
          <w:rFonts w:cstheme="minorHAnsi"/>
        </w:rPr>
        <w:t>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 xml:space="preserve">m 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al</w:t>
      </w:r>
      <w:r w:rsidRPr="000955D8">
        <w:rPr>
          <w:rFonts w:cstheme="minorHAnsi" w:hint="eastAsia"/>
        </w:rPr>
        <w:t>ış</w:t>
      </w:r>
      <w:r w:rsidRPr="000955D8">
        <w:rPr>
          <w:rFonts w:cstheme="minorHAnsi"/>
        </w:rPr>
        <w:t>anlar, lokasyon i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i ve d</w:t>
      </w:r>
      <w:r w:rsidRPr="000955D8">
        <w:rPr>
          <w:rFonts w:cstheme="minorHAnsi" w:hint="eastAsia"/>
        </w:rPr>
        <w:t>ışı</w:t>
      </w:r>
      <w:r w:rsidRPr="000955D8">
        <w:rPr>
          <w:rFonts w:cstheme="minorHAnsi"/>
        </w:rPr>
        <w:t xml:space="preserve"> tedarik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iler ve y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kleniciler bu politikaya ba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l</w:t>
      </w:r>
      <w:r w:rsidRPr="000955D8">
        <w:rPr>
          <w:rFonts w:cstheme="minorHAnsi" w:hint="eastAsia"/>
        </w:rPr>
        <w:t>ı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prosed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 xml:space="preserve">rlere uygun 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 xml:space="preserve">ekilde 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al</w:t>
      </w:r>
      <w:r w:rsidRPr="000955D8">
        <w:rPr>
          <w:rFonts w:cstheme="minorHAnsi" w:hint="eastAsia"/>
        </w:rPr>
        <w:t>ış</w:t>
      </w:r>
      <w:r w:rsidRPr="000955D8">
        <w:rPr>
          <w:rFonts w:cstheme="minorHAnsi"/>
        </w:rPr>
        <w:t>makla y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k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ml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d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r.</w:t>
      </w:r>
    </w:p>
    <w:p w14:paraId="56EBDF1C" w14:textId="49B1A821" w:rsidR="000955D8" w:rsidRPr="000955D8" w:rsidRDefault="000955D8" w:rsidP="000955D8">
      <w:pPr>
        <w:ind w:left="567"/>
        <w:jc w:val="both"/>
        <w:rPr>
          <w:rFonts w:cstheme="minorHAnsi"/>
        </w:rPr>
      </w:pPr>
      <w:r w:rsidRPr="000955D8">
        <w:rPr>
          <w:rFonts w:cstheme="minorHAnsi"/>
        </w:rPr>
        <w:t>Y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netim Kurulu olarak, m</w:t>
      </w:r>
      <w:r w:rsidRPr="000955D8">
        <w:rPr>
          <w:rFonts w:cstheme="minorHAnsi" w:hint="eastAsia"/>
        </w:rPr>
        <w:t>üş</w:t>
      </w:r>
      <w:r w:rsidRPr="000955D8">
        <w:rPr>
          <w:rFonts w:cstheme="minorHAnsi"/>
        </w:rPr>
        <w:t>terilerimizin ihtiya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 xml:space="preserve"> ve beklentilerini kar</w:t>
      </w:r>
      <w:r w:rsidRPr="000955D8">
        <w:rPr>
          <w:rFonts w:cstheme="minorHAnsi" w:hint="eastAsia"/>
        </w:rPr>
        <w:t>şı</w:t>
      </w:r>
      <w:r w:rsidRPr="000955D8">
        <w:rPr>
          <w:rFonts w:cstheme="minorHAnsi"/>
        </w:rPr>
        <w:t>lay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p tam bir m</w:t>
      </w:r>
      <w:r w:rsidRPr="000955D8">
        <w:rPr>
          <w:rFonts w:cstheme="minorHAnsi" w:hint="eastAsia"/>
        </w:rPr>
        <w:t>üş</w:t>
      </w:r>
      <w:r w:rsidRPr="000955D8">
        <w:rPr>
          <w:rFonts w:cstheme="minorHAnsi"/>
        </w:rPr>
        <w:t>teri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memnuniyeti yaratmay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, yasal ve ilgili taraflar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n uygulanabilir 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artlar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i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in yapaca</w:t>
      </w:r>
      <w:r w:rsidRPr="000955D8">
        <w:rPr>
          <w:rFonts w:cstheme="minorHAnsi" w:hint="eastAsia"/>
        </w:rPr>
        <w:t>ğı</w:t>
      </w:r>
      <w:r w:rsidRPr="000955D8">
        <w:rPr>
          <w:rFonts w:cstheme="minorHAnsi"/>
        </w:rPr>
        <w:t xml:space="preserve"> uygulamalar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 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m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s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re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ler i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inde u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tan uca tan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ml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oldu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u, dijital olarak izlenebilir bir yap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da olmas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amac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yla Bilgi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 Y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netim Sistemi</w:t>
      </w:r>
      <w:r w:rsidRPr="000955D8">
        <w:rPr>
          <w:rFonts w:cstheme="minorHAnsi" w:hint="eastAsia"/>
        </w:rPr>
        <w:t>’</w:t>
      </w:r>
      <w:r w:rsidRPr="000955D8">
        <w:rPr>
          <w:rFonts w:cstheme="minorHAnsi"/>
        </w:rPr>
        <w:t>nin geli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tirilmesi ve s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rekli iyile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tirilmesinden hareket ederek uyumu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taahh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t ederiz.</w:t>
      </w:r>
    </w:p>
    <w:p w14:paraId="3D06AA50" w14:textId="4A493865" w:rsidR="000955D8" w:rsidRPr="000955D8" w:rsidRDefault="000955D8" w:rsidP="000955D8">
      <w:pPr>
        <w:spacing w:line="240" w:lineRule="auto"/>
        <w:ind w:left="567"/>
        <w:jc w:val="both"/>
        <w:rPr>
          <w:rFonts w:cstheme="minorHAnsi"/>
        </w:rPr>
      </w:pPr>
      <w:r w:rsidRPr="000955D8">
        <w:rPr>
          <w:rFonts w:cstheme="minorHAnsi"/>
        </w:rPr>
        <w:t>Bu ama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 xml:space="preserve">tan yola </w:t>
      </w:r>
      <w:r w:rsidRPr="000955D8">
        <w:rPr>
          <w:rFonts w:cstheme="minorHAnsi" w:hint="eastAsia"/>
        </w:rPr>
        <w:t>çı</w:t>
      </w:r>
      <w:r w:rsidRPr="000955D8">
        <w:rPr>
          <w:rFonts w:cstheme="minorHAnsi"/>
        </w:rPr>
        <w:t>k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larak </w:t>
      </w: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Pr="000955D8">
        <w:rPr>
          <w:rFonts w:cstheme="minorHAnsi"/>
        </w:rPr>
        <w:t xml:space="preserve"> bilgi varl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klar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i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 xml:space="preserve"> ve d</w:t>
      </w:r>
      <w:r w:rsidRPr="000955D8">
        <w:rPr>
          <w:rFonts w:cstheme="minorHAnsi" w:hint="eastAsia"/>
        </w:rPr>
        <w:t>ış</w:t>
      </w:r>
      <w:r w:rsidRPr="000955D8">
        <w:rPr>
          <w:rFonts w:cstheme="minorHAnsi"/>
        </w:rPr>
        <w:t>, kas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tl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veya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kas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ts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z tehditlere kar</w:t>
      </w:r>
      <w:r w:rsidRPr="000955D8">
        <w:rPr>
          <w:rFonts w:cstheme="minorHAnsi" w:hint="eastAsia"/>
        </w:rPr>
        <w:t>şı</w:t>
      </w:r>
      <w:r w:rsidRPr="000955D8">
        <w:rPr>
          <w:rFonts w:cstheme="minorHAnsi"/>
        </w:rPr>
        <w:t xml:space="preserve"> koruma amac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na y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 xml:space="preserve">nelik olarak 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nceliklerimiz ve hedeflerimiz:</w:t>
      </w:r>
    </w:p>
    <w:p w14:paraId="4E31CC41" w14:textId="06EC6A5A" w:rsidR="000955D8" w:rsidRPr="000955D8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irketin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venilirli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ini ve kurumsal itibar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koruyarak veri b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nl</w:t>
      </w:r>
      <w:r w:rsidRPr="000955D8">
        <w:rPr>
          <w:rFonts w:cstheme="minorHAnsi" w:hint="eastAsia"/>
        </w:rPr>
        <w:t>üğü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, eri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ilebilirli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ini ve gizlili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ini sa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lamak,</w:t>
      </w:r>
    </w:p>
    <w:p w14:paraId="2DC72637" w14:textId="34B173D3" w:rsidR="000955D8" w:rsidRPr="000955D8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/>
        </w:rPr>
        <w:t>Bilgi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 fark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ndal</w:t>
      </w:r>
      <w:r w:rsidRPr="000955D8">
        <w:rPr>
          <w:rFonts w:cstheme="minorHAnsi" w:hint="eastAsia"/>
        </w:rPr>
        <w:t>ığı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art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rmak amac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yla 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 xml:space="preserve">m 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al</w:t>
      </w:r>
      <w:r w:rsidRPr="000955D8">
        <w:rPr>
          <w:rFonts w:cstheme="minorHAnsi" w:hint="eastAsia"/>
        </w:rPr>
        <w:t>ış</w:t>
      </w:r>
      <w:r w:rsidRPr="000955D8">
        <w:rPr>
          <w:rFonts w:cstheme="minorHAnsi"/>
        </w:rPr>
        <w:t>anlar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m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za teknik ve davran</w:t>
      </w:r>
      <w:r w:rsidRPr="000955D8">
        <w:rPr>
          <w:rFonts w:cstheme="minorHAnsi" w:hint="eastAsia"/>
        </w:rPr>
        <w:t>ış</w:t>
      </w:r>
      <w:r w:rsidRPr="000955D8">
        <w:rPr>
          <w:rFonts w:cstheme="minorHAnsi"/>
        </w:rPr>
        <w:t>sal yetkinliklerini geli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tirecek e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itimler vermek,</w:t>
      </w:r>
    </w:p>
    <w:p w14:paraId="56B6901B" w14:textId="2EAABFD0" w:rsidR="000955D8" w:rsidRPr="000955D8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/>
        </w:rPr>
        <w:t>Bilgi varl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klar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 ve 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 xml:space="preserve"> s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re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lerinin tan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mlanarak bunlara y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nelik risk de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erlendirmelerinin sistematik olarak y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netimini sa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lamak ve s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rekli iyile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tirmeyi etkin k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lmak,</w:t>
      </w:r>
    </w:p>
    <w:p w14:paraId="3F24BC08" w14:textId="79160663" w:rsidR="000955D8" w:rsidRPr="000955D8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/>
        </w:rPr>
        <w:t>Bilgi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iyle ilgili 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m yasal mevzuat ve s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zle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melere uymak,</w:t>
      </w:r>
    </w:p>
    <w:p w14:paraId="3A6074B5" w14:textId="18BD9711" w:rsidR="000955D8" w:rsidRPr="000955D8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/>
        </w:rPr>
        <w:t>M</w:t>
      </w:r>
      <w:r w:rsidRPr="000955D8">
        <w:rPr>
          <w:rFonts w:cstheme="minorHAnsi" w:hint="eastAsia"/>
        </w:rPr>
        <w:t>üş</w:t>
      </w:r>
      <w:r w:rsidRPr="000955D8">
        <w:rPr>
          <w:rFonts w:cstheme="minorHAnsi"/>
        </w:rPr>
        <w:t>terilerimiz, 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 xml:space="preserve"> ortaklar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m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z, tedarik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 xml:space="preserve">ilerimiz, sivil toplum 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rg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tleri, kamu kurum ve kurulu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ile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yap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lan s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zle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melerin ilgili mevzuata uygunlu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unu temin etmek,</w:t>
      </w:r>
    </w:p>
    <w:p w14:paraId="7D129800" w14:textId="4E4FBD6F" w:rsidR="000955D8" w:rsidRPr="000955D8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/>
        </w:rPr>
        <w:t>Kurumun temel ve destekleyici 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 xml:space="preserve"> faaliyetlerinin en az kesintiyle devam etmesini sa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lamak ve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ola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an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st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 xml:space="preserve"> durumlarda acil durum eylem plan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hayata ge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>irmek,</w:t>
      </w:r>
    </w:p>
    <w:p w14:paraId="34ACFD0C" w14:textId="03B559A3" w:rsidR="000955D8" w:rsidRPr="000955D8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/>
        </w:rPr>
        <w:t>Kurumsal uygulamalar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, verileri, ileti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im a</w:t>
      </w:r>
      <w:r w:rsidRPr="000955D8">
        <w:rPr>
          <w:rFonts w:cstheme="minorHAnsi" w:hint="eastAsia"/>
        </w:rPr>
        <w:t>ğı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ve ekipmanlar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kay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plara, yetkisiz kullan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ma ve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suistimallere kar</w:t>
      </w:r>
      <w:r w:rsidRPr="000955D8">
        <w:rPr>
          <w:rFonts w:cstheme="minorHAnsi" w:hint="eastAsia"/>
        </w:rPr>
        <w:t>şı</w:t>
      </w:r>
      <w:r w:rsidRPr="000955D8">
        <w:rPr>
          <w:rFonts w:cstheme="minorHAnsi"/>
        </w:rPr>
        <w:t xml:space="preserve"> koruma alt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na almak,</w:t>
      </w:r>
    </w:p>
    <w:p w14:paraId="6FE31D80" w14:textId="2EA54AB5" w:rsidR="000955D8" w:rsidRPr="000955D8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/>
        </w:rPr>
        <w:t>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m kullan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c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 Bilgi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 Politikas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ve ilgili destekleyici prosed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rler ile talimatlara b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t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yle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uymalar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ve fark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nda olmalar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sa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lamak,</w:t>
      </w:r>
    </w:p>
    <w:p w14:paraId="0E4E5741" w14:textId="24A7AC56" w:rsidR="0041665B" w:rsidRDefault="000955D8" w:rsidP="000955D8">
      <w:pPr>
        <w:pStyle w:val="ListeParagraf"/>
        <w:numPr>
          <w:ilvl w:val="0"/>
          <w:numId w:val="6"/>
        </w:numPr>
        <w:spacing w:line="240" w:lineRule="auto"/>
        <w:jc w:val="both"/>
        <w:rPr>
          <w:rFonts w:cstheme="minorHAnsi"/>
        </w:rPr>
      </w:pPr>
      <w:r w:rsidRPr="000955D8">
        <w:rPr>
          <w:rFonts w:cstheme="minorHAnsi"/>
        </w:rPr>
        <w:t>Bilgi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 ihlali oldu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unda, s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z konusu ihlalin tespit, raporlama ve kay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t alt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na al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nmas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na</w:t>
      </w:r>
      <w:r>
        <w:rPr>
          <w:rFonts w:cstheme="minorHAnsi"/>
        </w:rPr>
        <w:t xml:space="preserve"> </w:t>
      </w:r>
      <w:r w:rsidRPr="000955D8">
        <w:rPr>
          <w:rFonts w:cstheme="minorHAnsi"/>
        </w:rPr>
        <w:t>y</w:t>
      </w:r>
      <w:r w:rsidRPr="000955D8">
        <w:rPr>
          <w:rFonts w:cstheme="minorHAnsi" w:hint="eastAsia"/>
        </w:rPr>
        <w:t>ö</w:t>
      </w:r>
      <w:r w:rsidRPr="000955D8">
        <w:rPr>
          <w:rFonts w:cstheme="minorHAnsi"/>
        </w:rPr>
        <w:t>nelik aksiyonlar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 xml:space="preserve"> hayata ge</w:t>
      </w:r>
      <w:r w:rsidRPr="000955D8">
        <w:rPr>
          <w:rFonts w:cstheme="minorHAnsi" w:hint="eastAsia"/>
        </w:rPr>
        <w:t>ç</w:t>
      </w:r>
      <w:r w:rsidRPr="000955D8">
        <w:rPr>
          <w:rFonts w:cstheme="minorHAnsi"/>
        </w:rPr>
        <w:t xml:space="preserve">irerek, ivedi bir </w:t>
      </w:r>
      <w:r w:rsidRPr="000955D8">
        <w:rPr>
          <w:rFonts w:cstheme="minorHAnsi" w:hint="eastAsia"/>
        </w:rPr>
        <w:t>ş</w:t>
      </w:r>
      <w:r w:rsidRPr="000955D8">
        <w:rPr>
          <w:rFonts w:cstheme="minorHAnsi"/>
        </w:rPr>
        <w:t>ekilde bilgi g</w:t>
      </w:r>
      <w:r w:rsidRPr="000955D8">
        <w:rPr>
          <w:rFonts w:cstheme="minorHAnsi" w:hint="eastAsia"/>
        </w:rPr>
        <w:t>ü</w:t>
      </w:r>
      <w:r w:rsidRPr="000955D8">
        <w:rPr>
          <w:rFonts w:cstheme="minorHAnsi"/>
        </w:rPr>
        <w:t>venli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ini sa</w:t>
      </w:r>
      <w:r w:rsidRPr="000955D8">
        <w:rPr>
          <w:rFonts w:cstheme="minorHAnsi" w:hint="eastAsia"/>
        </w:rPr>
        <w:t>ğ</w:t>
      </w:r>
      <w:r w:rsidRPr="000955D8">
        <w:rPr>
          <w:rFonts w:cstheme="minorHAnsi"/>
        </w:rPr>
        <w:t>lamakt</w:t>
      </w:r>
      <w:r w:rsidRPr="000955D8">
        <w:rPr>
          <w:rFonts w:cstheme="minorHAnsi" w:hint="eastAsia"/>
        </w:rPr>
        <w:t>ı</w:t>
      </w:r>
      <w:r w:rsidRPr="000955D8">
        <w:rPr>
          <w:rFonts w:cstheme="minorHAnsi"/>
        </w:rPr>
        <w:t>r.</w:t>
      </w:r>
    </w:p>
    <w:p w14:paraId="7FB04E57" w14:textId="77777777" w:rsidR="000955D8" w:rsidRDefault="000955D8" w:rsidP="000955D8">
      <w:pPr>
        <w:spacing w:line="240" w:lineRule="auto"/>
        <w:jc w:val="center"/>
        <w:rPr>
          <w:rFonts w:cstheme="minorHAnsi"/>
        </w:rPr>
      </w:pPr>
    </w:p>
    <w:p w14:paraId="41C5A533" w14:textId="77777777" w:rsidR="000955D8" w:rsidRPr="000955D8" w:rsidRDefault="000955D8" w:rsidP="000955D8">
      <w:pPr>
        <w:spacing w:line="240" w:lineRule="auto"/>
        <w:jc w:val="center"/>
        <w:rPr>
          <w:rFonts w:cstheme="minorHAnsi"/>
          <w:lang w:val="en-US"/>
        </w:rPr>
      </w:pPr>
      <w:r w:rsidRPr="000955D8">
        <w:rPr>
          <w:rFonts w:cstheme="minorHAnsi"/>
          <w:lang w:val="en-US"/>
        </w:rPr>
        <w:t>FERHAN AYDOĞAN</w:t>
      </w:r>
    </w:p>
    <w:p w14:paraId="565F762F" w14:textId="77777777" w:rsidR="000955D8" w:rsidRPr="000955D8" w:rsidRDefault="000955D8" w:rsidP="000955D8">
      <w:pPr>
        <w:spacing w:line="240" w:lineRule="auto"/>
        <w:jc w:val="center"/>
        <w:rPr>
          <w:rFonts w:cstheme="minorHAnsi"/>
          <w:lang w:val="en-US"/>
        </w:rPr>
      </w:pPr>
      <w:r w:rsidRPr="000955D8">
        <w:rPr>
          <w:rFonts w:cstheme="minorHAnsi"/>
          <w:lang w:val="en-US"/>
        </w:rPr>
        <w:t>GENEL MÜDÜR</w:t>
      </w:r>
    </w:p>
    <w:p w14:paraId="1CDC85A2" w14:textId="77777777" w:rsidR="000955D8" w:rsidRDefault="000955D8" w:rsidP="000955D8">
      <w:pPr>
        <w:spacing w:line="240" w:lineRule="auto"/>
        <w:jc w:val="both"/>
        <w:rPr>
          <w:rFonts w:cstheme="minorHAnsi"/>
        </w:rPr>
      </w:pPr>
    </w:p>
    <w:p w14:paraId="5F44D28E" w14:textId="77777777" w:rsidR="00F96B89" w:rsidRPr="00F96B89" w:rsidRDefault="00F96B89" w:rsidP="00F96B89">
      <w:pPr>
        <w:rPr>
          <w:rFonts w:cstheme="minorHAnsi"/>
        </w:rPr>
      </w:pPr>
    </w:p>
    <w:p w14:paraId="553C1B13" w14:textId="77777777" w:rsidR="00F96B89" w:rsidRDefault="00F96B89" w:rsidP="00F96B89">
      <w:pPr>
        <w:rPr>
          <w:rFonts w:cstheme="minorHAnsi"/>
        </w:rPr>
      </w:pPr>
    </w:p>
    <w:p w14:paraId="360A2074" w14:textId="3D8BDB15" w:rsidR="00F96B89" w:rsidRPr="00F96B89" w:rsidRDefault="00F96B89" w:rsidP="00F96B89">
      <w:pPr>
        <w:tabs>
          <w:tab w:val="left" w:pos="4632"/>
        </w:tabs>
        <w:rPr>
          <w:rFonts w:cstheme="minorHAnsi"/>
        </w:rPr>
      </w:pPr>
      <w:r>
        <w:rPr>
          <w:rFonts w:cstheme="minorHAnsi"/>
        </w:rPr>
        <w:tab/>
      </w:r>
    </w:p>
    <w:sectPr w:rsidR="00F96B89" w:rsidRPr="00F96B89" w:rsidSect="00055A20">
      <w:headerReference w:type="default" r:id="rId8"/>
      <w:footerReference w:type="default" r:id="rId9"/>
      <w:pgSz w:w="11907" w:h="16839" w:code="9"/>
      <w:pgMar w:top="284" w:right="708" w:bottom="284" w:left="284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B7B4" w14:textId="77777777" w:rsidR="00452EA0" w:rsidRDefault="00452EA0" w:rsidP="0041665B">
      <w:pPr>
        <w:spacing w:after="0" w:line="240" w:lineRule="auto"/>
      </w:pPr>
      <w:r>
        <w:separator/>
      </w:r>
    </w:p>
  </w:endnote>
  <w:endnote w:type="continuationSeparator" w:id="0">
    <w:p w14:paraId="007CBBB1" w14:textId="77777777" w:rsidR="00452EA0" w:rsidRDefault="00452EA0" w:rsidP="00416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019DC" w14:textId="7DFB6EF9" w:rsidR="0041665B" w:rsidRPr="00F96B89" w:rsidRDefault="00C54265" w:rsidP="00F96B89">
    <w:pPr>
      <w:ind w:left="709" w:right="566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POL-05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 w:rsidR="0041665B" w:rsidRPr="0042082A">
      <w:rPr>
        <w:rFonts w:ascii="Arial" w:hAnsi="Arial" w:cs="Arial"/>
        <w:sz w:val="12"/>
        <w:szCs w:val="12"/>
      </w:rPr>
      <w:t xml:space="preserve">YAYIN TARİHİ / </w:t>
    </w:r>
    <w:r w:rsidR="0041665B" w:rsidRPr="0042082A">
      <w:rPr>
        <w:rStyle w:val="hps"/>
        <w:rFonts w:ascii="Arial" w:hAnsi="Arial" w:cs="Arial"/>
        <w:i/>
        <w:sz w:val="12"/>
        <w:szCs w:val="12"/>
      </w:rPr>
      <w:t>DATE OF PUBLICATION</w:t>
    </w:r>
    <w:r w:rsidR="0041665B" w:rsidRPr="0042082A">
      <w:rPr>
        <w:rFonts w:ascii="Arial" w:hAnsi="Arial" w:cs="Arial"/>
        <w:sz w:val="12"/>
        <w:szCs w:val="12"/>
      </w:rPr>
      <w:t xml:space="preserve">: </w:t>
    </w:r>
    <w:r w:rsidR="00F96B89">
      <w:rPr>
        <w:rFonts w:ascii="Arial" w:hAnsi="Arial" w:cs="Arial"/>
        <w:sz w:val="12"/>
        <w:szCs w:val="12"/>
      </w:rPr>
      <w:t>02.01.2019</w:t>
    </w:r>
    <w:r w:rsidR="0041665B" w:rsidRPr="0042082A">
      <w:rPr>
        <w:rFonts w:ascii="Arial" w:hAnsi="Arial" w:cs="Arial"/>
        <w:sz w:val="12"/>
        <w:szCs w:val="12"/>
      </w:rPr>
      <w:tab/>
    </w:r>
    <w:r w:rsidR="0041665B" w:rsidRPr="0042082A">
      <w:rPr>
        <w:rFonts w:ascii="Arial" w:hAnsi="Arial" w:cs="Arial"/>
        <w:sz w:val="12"/>
        <w:szCs w:val="12"/>
      </w:rPr>
      <w:tab/>
    </w:r>
    <w:r w:rsidR="00E73DED">
      <w:rPr>
        <w:rFonts w:ascii="Arial" w:hAnsi="Arial" w:cs="Arial"/>
        <w:sz w:val="12"/>
        <w:szCs w:val="12"/>
      </w:rPr>
      <w:t xml:space="preserve">            </w:t>
    </w:r>
    <w:r w:rsidR="0041665B" w:rsidRPr="0042082A">
      <w:rPr>
        <w:rFonts w:ascii="Arial" w:hAnsi="Arial" w:cs="Arial"/>
        <w:sz w:val="12"/>
        <w:szCs w:val="12"/>
      </w:rPr>
      <w:t xml:space="preserve">REVİZYON NO / TARİH / </w:t>
    </w:r>
    <w:r w:rsidR="0041665B" w:rsidRPr="0042082A">
      <w:rPr>
        <w:rFonts w:ascii="Arial" w:hAnsi="Arial" w:cs="Arial"/>
        <w:i/>
        <w:sz w:val="12"/>
        <w:szCs w:val="12"/>
      </w:rPr>
      <w:t>REVISION NO / DATE</w:t>
    </w:r>
    <w:r w:rsidR="0041665B" w:rsidRPr="0042082A">
      <w:rPr>
        <w:rFonts w:ascii="Arial" w:hAnsi="Arial" w:cs="Arial"/>
        <w:sz w:val="12"/>
        <w:szCs w:val="12"/>
      </w:rPr>
      <w:t xml:space="preserve">: </w:t>
    </w:r>
    <w:r w:rsidR="006356CC">
      <w:rPr>
        <w:rFonts w:ascii="Arial" w:hAnsi="Arial" w:cs="Arial"/>
        <w:sz w:val="12"/>
        <w:szCs w:val="12"/>
      </w:rPr>
      <w:t>0</w:t>
    </w:r>
    <w:r>
      <w:rPr>
        <w:rFonts w:ascii="Arial" w:hAnsi="Arial" w:cs="Arial"/>
        <w:sz w:val="12"/>
        <w:szCs w:val="12"/>
      </w:rPr>
      <w:t>2</w:t>
    </w:r>
    <w:r w:rsidR="00F96B89">
      <w:rPr>
        <w:rFonts w:ascii="Arial" w:hAnsi="Arial" w:cs="Arial"/>
        <w:sz w:val="12"/>
        <w:szCs w:val="12"/>
      </w:rPr>
      <w:t>/01.10.2025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E3D8B" w14:textId="77777777" w:rsidR="00452EA0" w:rsidRDefault="00452EA0" w:rsidP="0041665B">
      <w:pPr>
        <w:spacing w:after="0" w:line="240" w:lineRule="auto"/>
      </w:pPr>
      <w:r>
        <w:separator/>
      </w:r>
    </w:p>
  </w:footnote>
  <w:footnote w:type="continuationSeparator" w:id="0">
    <w:p w14:paraId="754735B7" w14:textId="77777777" w:rsidR="00452EA0" w:rsidRDefault="00452EA0" w:rsidP="00416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EA7C" w14:textId="77777777" w:rsidR="0042082A" w:rsidRDefault="00055A20">
    <w:pPr>
      <w:pStyle w:val="stBilgi"/>
    </w:pPr>
    <w:r>
      <w:t xml:space="preserve">                                                                                                                                                               </w:t>
    </w:r>
    <w:r w:rsidR="00E73DED">
      <w:t xml:space="preserve">                  </w:t>
    </w:r>
    <w:r>
      <w:t xml:space="preserve">    </w:t>
    </w:r>
    <w:r w:rsidR="006356CC">
      <w:rPr>
        <w:noProof/>
      </w:rPr>
      <w:drawing>
        <wp:inline distT="0" distB="0" distL="0" distR="0" wp14:anchorId="1B8270AE" wp14:editId="18A02665">
          <wp:extent cx="1234440" cy="647700"/>
          <wp:effectExtent l="0" t="0" r="3810" b="0"/>
          <wp:docPr id="3" name="Resim 93" descr="beyaz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93" descr="beyaz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57" t="14285" r="11429" b="15874"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C2B"/>
    <w:multiLevelType w:val="hybridMultilevel"/>
    <w:tmpl w:val="41E8D42C"/>
    <w:lvl w:ilvl="0" w:tplc="5C92E4E2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0A6235"/>
    <w:multiLevelType w:val="hybridMultilevel"/>
    <w:tmpl w:val="AB6260B2"/>
    <w:lvl w:ilvl="0" w:tplc="F860027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73937"/>
    <w:multiLevelType w:val="hybridMultilevel"/>
    <w:tmpl w:val="EFDC4F7A"/>
    <w:lvl w:ilvl="0" w:tplc="5BD68E06">
      <w:start w:val="6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2EC2202"/>
    <w:multiLevelType w:val="hybridMultilevel"/>
    <w:tmpl w:val="5D50255C"/>
    <w:lvl w:ilvl="0" w:tplc="51C66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C4371"/>
    <w:multiLevelType w:val="hybridMultilevel"/>
    <w:tmpl w:val="B7747700"/>
    <w:lvl w:ilvl="0" w:tplc="E020AFC6"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29E3701"/>
    <w:multiLevelType w:val="hybridMultilevel"/>
    <w:tmpl w:val="274E4BA8"/>
    <w:lvl w:ilvl="0" w:tplc="33441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79813">
    <w:abstractNumId w:val="3"/>
  </w:num>
  <w:num w:numId="2" w16cid:durableId="754284257">
    <w:abstractNumId w:val="1"/>
  </w:num>
  <w:num w:numId="3" w16cid:durableId="1067605625">
    <w:abstractNumId w:val="5"/>
  </w:num>
  <w:num w:numId="4" w16cid:durableId="1143232499">
    <w:abstractNumId w:val="2"/>
  </w:num>
  <w:num w:numId="5" w16cid:durableId="1135952379">
    <w:abstractNumId w:val="0"/>
  </w:num>
  <w:num w:numId="6" w16cid:durableId="780875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D9E"/>
    <w:rsid w:val="0003306E"/>
    <w:rsid w:val="00055A20"/>
    <w:rsid w:val="000567DF"/>
    <w:rsid w:val="000955D8"/>
    <w:rsid w:val="000B5A9A"/>
    <w:rsid w:val="000F097F"/>
    <w:rsid w:val="001C0E73"/>
    <w:rsid w:val="001C7F3C"/>
    <w:rsid w:val="002A04A4"/>
    <w:rsid w:val="002C6547"/>
    <w:rsid w:val="00312ECA"/>
    <w:rsid w:val="003571A3"/>
    <w:rsid w:val="00381C5A"/>
    <w:rsid w:val="00381E4B"/>
    <w:rsid w:val="003E2076"/>
    <w:rsid w:val="0041665B"/>
    <w:rsid w:val="0042082A"/>
    <w:rsid w:val="00452EA0"/>
    <w:rsid w:val="00461474"/>
    <w:rsid w:val="004D4FB3"/>
    <w:rsid w:val="005150E9"/>
    <w:rsid w:val="00520089"/>
    <w:rsid w:val="005B5CCA"/>
    <w:rsid w:val="005C09C1"/>
    <w:rsid w:val="005F0812"/>
    <w:rsid w:val="00602A79"/>
    <w:rsid w:val="0063363C"/>
    <w:rsid w:val="006356CC"/>
    <w:rsid w:val="006A41A7"/>
    <w:rsid w:val="006B1ABE"/>
    <w:rsid w:val="006F2108"/>
    <w:rsid w:val="006F3B25"/>
    <w:rsid w:val="00805D9E"/>
    <w:rsid w:val="00811F48"/>
    <w:rsid w:val="00854860"/>
    <w:rsid w:val="00856CC4"/>
    <w:rsid w:val="008B2714"/>
    <w:rsid w:val="00923779"/>
    <w:rsid w:val="00963540"/>
    <w:rsid w:val="00970F52"/>
    <w:rsid w:val="00984D6E"/>
    <w:rsid w:val="009B266A"/>
    <w:rsid w:val="009C752C"/>
    <w:rsid w:val="00A10FFF"/>
    <w:rsid w:val="00A338CF"/>
    <w:rsid w:val="00A65D14"/>
    <w:rsid w:val="00A67092"/>
    <w:rsid w:val="00B57D3A"/>
    <w:rsid w:val="00BF042D"/>
    <w:rsid w:val="00C11DE4"/>
    <w:rsid w:val="00C53E8B"/>
    <w:rsid w:val="00C54265"/>
    <w:rsid w:val="00CA1732"/>
    <w:rsid w:val="00CB621D"/>
    <w:rsid w:val="00D075CB"/>
    <w:rsid w:val="00D104EC"/>
    <w:rsid w:val="00D16D6E"/>
    <w:rsid w:val="00D3420D"/>
    <w:rsid w:val="00D40437"/>
    <w:rsid w:val="00D93501"/>
    <w:rsid w:val="00DA0120"/>
    <w:rsid w:val="00DD1DE9"/>
    <w:rsid w:val="00E2126B"/>
    <w:rsid w:val="00E53F62"/>
    <w:rsid w:val="00E73DED"/>
    <w:rsid w:val="00E7633C"/>
    <w:rsid w:val="00EC3ED0"/>
    <w:rsid w:val="00ED7150"/>
    <w:rsid w:val="00F6729E"/>
    <w:rsid w:val="00F81E35"/>
    <w:rsid w:val="00F96B89"/>
    <w:rsid w:val="00FA27E3"/>
    <w:rsid w:val="00FC1B74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D48C"/>
  <w15:docId w15:val="{F3799CEE-D395-4047-BC81-95336FE7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D9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05D9E"/>
    <w:pPr>
      <w:ind w:left="720"/>
      <w:contextualSpacing/>
    </w:pPr>
  </w:style>
  <w:style w:type="character" w:customStyle="1" w:styleId="hps">
    <w:name w:val="hps"/>
    <w:basedOn w:val="VarsaylanParagrafYazTipi"/>
    <w:rsid w:val="003571A3"/>
  </w:style>
  <w:style w:type="paragraph" w:styleId="stBilgi">
    <w:name w:val="header"/>
    <w:basedOn w:val="Normal"/>
    <w:link w:val="stBilgiChar"/>
    <w:uiPriority w:val="99"/>
    <w:unhideWhenUsed/>
    <w:rsid w:val="00416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665B"/>
  </w:style>
  <w:style w:type="paragraph" w:styleId="AltBilgi">
    <w:name w:val="footer"/>
    <w:basedOn w:val="Normal"/>
    <w:link w:val="AltBilgiChar"/>
    <w:uiPriority w:val="99"/>
    <w:unhideWhenUsed/>
    <w:rsid w:val="00416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665B"/>
  </w:style>
  <w:style w:type="paragraph" w:styleId="NormalWeb">
    <w:name w:val="Normal (Web)"/>
    <w:basedOn w:val="Normal"/>
    <w:uiPriority w:val="99"/>
    <w:semiHidden/>
    <w:unhideWhenUsed/>
    <w:rsid w:val="00FA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A2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7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6E7E1-5EAA-430D-8215-BD8B8E19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ebru.akirmak</dc:creator>
  <cp:lastModifiedBy>Fahrettin KOŞUCU</cp:lastModifiedBy>
  <cp:revision>12</cp:revision>
  <cp:lastPrinted>2017-05-03T06:52:00Z</cp:lastPrinted>
  <dcterms:created xsi:type="dcterms:W3CDTF">2022-01-02T16:58:00Z</dcterms:created>
  <dcterms:modified xsi:type="dcterms:W3CDTF">2025-11-07T20:41:00Z</dcterms:modified>
</cp:coreProperties>
</file>